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center"/>
        <w:rPr/>
      </w:pPr>
      <w:r>
        <w:rPr>
          <w:b/>
        </w:rPr>
        <w:t>NOTIFICAÇÃO PARA APRESENTAÇÃO DE DEFESA PRÉVIA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NOTIFICANTE: Secretaria de Estado da Saúde / Fundo Estadual de Saúde</w:t>
      </w:r>
    </w:p>
    <w:p>
      <w:pPr>
        <w:pStyle w:val="Normal"/>
        <w:tabs>
          <w:tab w:val="clear" w:pos="720"/>
          <w:tab w:val="left" w:pos="7125" w:leader="none"/>
        </w:tabs>
        <w:spacing w:lineRule="auto" w:line="276"/>
        <w:jc w:val="both"/>
        <w:rPr/>
      </w:pPr>
      <w:r>
        <w:rPr/>
        <w:t xml:space="preserve">NOTIFICADA: </w:t>
      </w:r>
      <w:r>
        <w:fldChar w:fldCharType="begin">
          <w:ffData>
            <w:name w:val="Bookmark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bookmarkStart w:id="0" w:name="__Fieldmark__0_635088409"/>
      <w:r>
        <w:rPr>
          <w:lang w:eastAsia="pt-BR"/>
        </w:rPr>
        <w:t>     </w:t>
      </w:r>
      <w:r>
        <w:rPr/>
      </w:r>
      <w:r>
        <w:rPr/>
        <w:fldChar w:fldCharType="end"/>
      </w:r>
      <w:bookmarkEnd w:id="0"/>
    </w:p>
    <w:p>
      <w:pPr>
        <w:pStyle w:val="Normal"/>
        <w:tabs>
          <w:tab w:val="clear" w:pos="720"/>
          <w:tab w:val="left" w:pos="7125" w:leader="none"/>
        </w:tabs>
        <w:spacing w:lineRule="auto" w:line="276"/>
        <w:jc w:val="both"/>
        <w:rPr/>
      </w:pPr>
      <w:r>
        <w:rPr/>
        <w:t xml:space="preserve">CNPJ: </w:t>
      </w:r>
      <w:r>
        <w:fldChar w:fldCharType="begin">
          <w:ffData>
            <w:name w:val="Bookmark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bookmarkStart w:id="1" w:name="__Fieldmark__1_635088409"/>
      <w:r>
        <w:rPr>
          <w:lang w:eastAsia="pt-BR"/>
        </w:rPr>
        <w:t>     </w:t>
      </w:r>
      <w:r>
        <w:rPr/>
      </w:r>
      <w:r>
        <w:rPr/>
        <w:fldChar w:fldCharType="end"/>
      </w:r>
      <w:bookmarkEnd w:id="1"/>
      <w:r>
        <w:rPr/>
        <w:t xml:space="preserve">   </w:t>
      </w:r>
    </w:p>
    <w:p>
      <w:pPr>
        <w:pStyle w:val="Normal"/>
        <w:tabs>
          <w:tab w:val="clear" w:pos="720"/>
          <w:tab w:val="left" w:pos="7125" w:leader="none"/>
        </w:tabs>
        <w:spacing w:lineRule="auto" w:line="276"/>
        <w:jc w:val="both"/>
        <w:rPr/>
      </w:pPr>
      <w:r>
        <w:rPr/>
        <w:t>EDITAL Nº:</w:t>
      </w:r>
      <w:bookmarkStart w:id="2" w:name="__Fieldmark__2_635088409"/>
      <w:bookmarkStart w:id="3" w:name="Texto12"/>
      <w:bookmarkStart w:id="4" w:name="__Fieldmark__3_635088409"/>
      <w:r>
        <w:rPr/>
        <w:t xml:space="preserve"> </w:t>
      </w:r>
      <w:r>
        <w:fldChar w:fldCharType="begin">
          <w:ffData>
            <w:name w:val="Bookmark1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lang w:eastAsia="pt-BR"/>
        </w:rPr>
        <w:t>     </w:t>
      </w:r>
      <w:r>
        <w:rPr/>
      </w:r>
      <w:r>
        <w:rPr/>
        <w:fldChar w:fldCharType="end"/>
      </w:r>
      <w:r>
        <w:rPr/>
        <w:t xml:space="preserve"> </w:t>
      </w:r>
      <w:bookmarkStart w:id="5" w:name="__Fieldmark__4_635088409"/>
      <w:bookmarkEnd w:id="2"/>
      <w:bookmarkEnd w:id="3"/>
      <w:bookmarkEnd w:id="4"/>
      <w:r>
        <w:rPr>
          <w:lang w:eastAsia="pt-BR"/>
        </w:rPr>
        <w:t>    </w:t>
      </w:r>
      <w:bookmarkEnd w:id="5"/>
      <w:r>
        <w:rPr/>
        <w:t xml:space="preserve">            CONTRATO/ATA Nº: </w:t>
      </w:r>
      <w:r>
        <w:fldChar w:fldCharType="begin">
          <w:ffData>
            <w:name w:val="Bookmark12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lang w:eastAsia="pt-BR"/>
        </w:rPr>
        <w:t>     </w:t>
      </w:r>
      <w:r>
        <w:rPr/>
      </w:r>
      <w:r>
        <w:rPr/>
        <w:fldChar w:fldCharType="end"/>
      </w:r>
    </w:p>
    <w:p>
      <w:pPr>
        <w:pStyle w:val="Normal"/>
        <w:tabs>
          <w:tab w:val="clear" w:pos="720"/>
          <w:tab w:val="left" w:pos="7125" w:leader="none"/>
        </w:tabs>
        <w:spacing w:lineRule="auto" w:line="276"/>
        <w:jc w:val="both"/>
        <w:rPr/>
      </w:pPr>
      <w:r>
        <w:rPr/>
        <w:t xml:space="preserve">PROCESSO SES Nº: </w:t>
      </w:r>
      <w:r>
        <w:fldChar w:fldCharType="begin">
          <w:ffData>
            <w:name w:val="Bookmark13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>
          <w:lang w:eastAsia="pt-BR"/>
        </w:rPr>
        <w:t>     </w:t>
      </w:r>
      <w:r>
        <w:rPr/>
      </w:r>
      <w:r>
        <w:rPr/>
        <w:fldChar w:fldCharType="end"/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/>
        <w:t>Por este instrumento e na forma prevista no art. 86, § 2º e art. 87, § 2º, da Lei nº 8.666/1993, e no art. 108, do Decreto Estadual nº 2.617/2009, fica notificada a empresa acima mencionada pelo não cumprimento regular do edital n.º xxxx/20xx e do contrato/autorização de fornecimento n.º xxxx/20xx, conforme peças dos autos do processo no sistema SGPe n.º SES xxx/20xx, estando sujeita às penalidades de advertência, multa e suspensão do direito de licitar e contratar com a Administração Pública pelo prazo de 05 (cinco) anos</w:t>
      </w:r>
      <w:r>
        <w:rPr>
          <w:b/>
          <w:bCs/>
        </w:rPr>
        <w:t xml:space="preserve">, </w:t>
      </w:r>
      <w:r>
        <w:rPr/>
        <w:t xml:space="preserve">em consonância com o art. 86, </w:t>
      </w:r>
      <w:r>
        <w:rPr>
          <w:i/>
        </w:rPr>
        <w:t>caput</w:t>
      </w:r>
      <w:r>
        <w:rPr/>
        <w:t>, e art. 87, I a III da Lei 8.666/1993 e art. 108 do Decreto Estadual nº 2.617/2009.</w:t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Isto posto, essa empresa poderá promover a apresentação de </w:t>
      </w:r>
      <w:r>
        <w:rPr>
          <w:b/>
        </w:rPr>
        <w:t>DEFESA PRÉVIA</w:t>
      </w:r>
      <w:r>
        <w:rPr/>
        <w:t xml:space="preserve"> </w:t>
      </w:r>
      <w:r>
        <w:rPr>
          <w:b/>
        </w:rPr>
        <w:t>no</w:t>
      </w:r>
      <w:r>
        <w:rPr/>
        <w:t xml:space="preserve"> </w:t>
      </w:r>
      <w:r>
        <w:rPr>
          <w:b/>
        </w:rPr>
        <w:t>prazo de 05 (cinco) dias úteis</w:t>
      </w:r>
      <w:r>
        <w:rPr/>
        <w:t>, nos termos do art. 87, § 2º da Lei 8.666/1993, a contar da ciência deste ato.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/>
        <w:t>O notificado fica ciente de que, no prazo indicado, deverá apresentar as provas que já possui e requerer, de forma justificada, a produção das demais provas que entender necessárias para sua defesa, sob pena de preclusão. A justificativa para produção da prova deverá descrever (1) a questão de fato que o interessado pretende comprovar, (2) bem como especificar o meio de prova que pretende produzir, com todos os detalhes necessários à produção da prova, para cada questão de fato que deseja ver provada.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 </w:t>
      </w:r>
    </w:p>
    <w:p>
      <w:pPr>
        <w:pStyle w:val="Corpodetexto21"/>
        <w:jc w:val="center"/>
        <w:rPr/>
      </w:pPr>
      <w:r>
        <w:rPr>
          <w:rFonts w:cs="Times New Roman" w:ascii="Times New Roman" w:hAnsi="Times New Roman"/>
          <w:b/>
          <w:bCs/>
          <w:sz w:val="24"/>
        </w:rPr>
        <w:t>IRREGULARIDADE(S)</w:t>
      </w:r>
    </w:p>
    <w:p>
      <w:pPr>
        <w:pStyle w:val="Corpodetexto21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tbl>
      <w:tblPr>
        <w:tblW w:w="922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21"/>
      </w:tblGrid>
      <w:tr>
        <w:trPr>
          <w:trHeight w:val="672" w:hRule="atLeast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C9211E"/>
                <w:sz w:val="24"/>
                <w:lang w:eastAsia="pt-BR"/>
              </w:rPr>
              <w:t>***descrever as irregularidades, mencionando o item do edital ou cláusula do contrato que foi descumprido***</w:t>
            </w:r>
          </w:p>
        </w:tc>
      </w:tr>
    </w:tbl>
    <w:p>
      <w:pPr>
        <w:pStyle w:val="Normal"/>
        <w:spacing w:lineRule="auto" w:line="276"/>
        <w:ind w:firstLine="709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ind w:firstLine="709"/>
        <w:rPr/>
      </w:pPr>
      <w:r>
        <w:rPr/>
        <w:t xml:space="preserve">A defesa prévia deverá ser encaminhada para o endereço eletrônico </w:t>
      </w:r>
      <w:r>
        <w:fldChar w:fldCharType="begin">
          <w:ffData>
            <w:name w:val="Bookmark2"/>
            <w:enabled/>
            <w:calcOnExit w:val="0"/>
            <w:textInput/>
          </w:ffData>
        </w:fldChar>
      </w:r>
      <w:r>
        <w:rPr/>
        <w:instrText> FORMTEXT </w:instrText>
      </w:r>
      <w:bookmarkStart w:id="6" w:name="__Fieldmark__8_635088409"/>
      <w:r>
        <w:rPr/>
      </w:r>
      <w:r>
        <w:rPr/>
        <w:fldChar w:fldCharType="separate"/>
      </w:r>
      <w:r>
        <w:rPr/>
      </w:r>
      <w:r>
        <w:rPr>
          <w:lang w:eastAsia="pt-BR"/>
        </w:rPr>
        <w:t>@saude.sc.gov.br</w:t>
      </w:r>
      <w:r>
        <w:rPr/>
      </w:r>
      <w:r>
        <w:rPr/>
        <w:fldChar w:fldCharType="end"/>
      </w:r>
      <w:bookmarkEnd w:id="6"/>
      <w:r>
        <w:rPr/>
        <w:t>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/>
        <w:t>Florianópolis, xx de xxxxxxxxxx de 2022.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spacing w:lineRule="auto" w:line="276" w:before="0" w:after="0"/>
        <w:contextualSpacing/>
        <w:jc w:val="center"/>
        <w:rPr>
          <w:i/>
          <w:i/>
        </w:rPr>
      </w:pPr>
      <w:r>
        <w:rPr>
          <w:i/>
        </w:rPr>
      </w:r>
    </w:p>
    <w:tbl>
      <w:tblPr>
        <w:tblW w:w="921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8325" w:leader="none"/>
              </w:tabs>
              <w:spacing w:before="0" w:after="0"/>
              <w:contextualSpacing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[Assinado digitalmente]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325" w:leader="none"/>
              </w:tabs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> FORMTEXT </w:instrText>
            </w:r>
            <w:bookmarkStart w:id="7" w:name="__Fieldmark__11_635088409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:lang w:eastAsia="pt-BR"/>
              </w:rPr>
              <w:t>Nome Completo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>
            <w:pPr>
              <w:pStyle w:val="Normal"/>
              <w:widowControl w:val="false"/>
              <w:tabs>
                <w:tab w:val="clear" w:pos="720"/>
                <w:tab w:val="left" w:pos="8325" w:leader="none"/>
              </w:tabs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bookmarkStart w:id="8" w:name="__Fieldmark__13_635088409"/>
            <w:r>
              <w:rPr>
                <w:sz w:val="24"/>
                <w:szCs w:val="24"/>
                <w:lang w:eastAsia="pt-BR"/>
              </w:rPr>
              <w:t>G</w:t>
            </w:r>
            <w:bookmarkEnd w:id="8"/>
            <w:r>
              <w:rPr>
                <w:sz w:val="24"/>
                <w:szCs w:val="24"/>
                <w:lang w:eastAsia="pt-BR"/>
              </w:rPr>
              <w:t>estor do Contrato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8325" w:leader="none"/>
              </w:tabs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[Assinado digitalmente]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325" w:leader="none"/>
              </w:tabs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Bookmark1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> FORMTEXT </w:instrText>
            </w:r>
            <w:bookmarkStart w:id="9" w:name="__Fieldmark__14_635088409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:lang w:eastAsia="pt-BR"/>
              </w:rPr>
              <w:t>Nome Completo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>
            <w:pPr>
              <w:pStyle w:val="Normal"/>
              <w:widowControl w:val="false"/>
              <w:tabs>
                <w:tab w:val="clear" w:pos="720"/>
                <w:tab w:val="left" w:pos="8325" w:leader="none"/>
              </w:tabs>
              <w:spacing w:before="0" w:after="0"/>
              <w:contextualSpacing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bookmarkStart w:id="10" w:name="__Fieldmark__16_635088409"/>
            <w:r>
              <w:rPr>
                <w:color w:val="00000A"/>
                <w:sz w:val="24"/>
                <w:szCs w:val="24"/>
                <w:lang w:eastAsia="zh-CN"/>
              </w:rPr>
              <w:t>F</w:t>
            </w:r>
            <w:bookmarkEnd w:id="10"/>
            <w:r>
              <w:rPr>
                <w:color w:val="00000A"/>
                <w:sz w:val="24"/>
                <w:szCs w:val="24"/>
                <w:lang w:eastAsia="zh-CN"/>
              </w:rPr>
              <w:t>iscal do Contrato</w:t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2"/>
      <w:type w:val="nextPage"/>
      <w:pgSz w:w="11906" w:h="16838"/>
      <w:pgMar w:left="1575" w:right="1134" w:header="426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6" w:type="dxa"/>
      <w:jc w:val="left"/>
      <w:tblInd w:w="-175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097"/>
      <w:gridCol w:w="7408"/>
    </w:tblGrid>
    <w:tr>
      <w:trPr>
        <w:trHeight w:val="994" w:hRule="atLeast"/>
      </w:trPr>
      <w:tc>
        <w:tcPr>
          <w:tcW w:w="1097" w:type="dxa"/>
          <w:tcBorders/>
          <w:shd w:color="auto" w:fill="auto" w:val="clear"/>
        </w:tcPr>
        <w:p>
          <w:pPr>
            <w:pStyle w:val="Cabealho"/>
            <w:widowControl w:val="false"/>
            <w:ind w:right="-250" w:hanging="0"/>
            <w:rPr>
              <w:b/>
              <w:b/>
              <w:caps/>
            </w:rPr>
          </w:pPr>
          <w:r>
            <w:rPr/>
            <w:drawing>
              <wp:inline distT="0" distB="0" distL="0" distR="0">
                <wp:extent cx="559435" cy="621030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621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8" w:type="dxa"/>
          <w:tcBorders/>
          <w:shd w:color="auto" w:fill="auto" w:val="clear"/>
        </w:tcPr>
        <w:p>
          <w:pPr>
            <w:pStyle w:val="Normal"/>
            <w:widowControl w:val="false"/>
            <w:jc w:val="both"/>
            <w:rPr>
              <w:b/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estado de santa catarina</w:t>
          </w:r>
        </w:p>
        <w:p>
          <w:pPr>
            <w:pStyle w:val="Normal"/>
            <w:widowControl w:val="false"/>
            <w:jc w:val="both"/>
            <w:rPr>
              <w:b/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secretaria de estado da saúde</w:t>
          </w:r>
        </w:p>
        <w:p>
          <w:pPr>
            <w:pStyle w:val="Normal"/>
            <w:widowControl w:val="false"/>
            <w:jc w:val="both"/>
            <w:rPr>
              <w:b/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FUNDO ESTADUAL DE SAÚDE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306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7a306d"/>
    <w:rPr/>
  </w:style>
  <w:style w:type="character" w:styleId="Fontepargpadro1" w:customStyle="1">
    <w:name w:val="Fonte parág. padrão1"/>
    <w:qFormat/>
    <w:rsid w:val="007a306d"/>
    <w:rPr/>
  </w:style>
  <w:style w:type="character" w:styleId="LinkdaInternet">
    <w:name w:val="Link da Internet"/>
    <w:basedOn w:val="DefaultParagraphFont"/>
    <w:uiPriority w:val="99"/>
    <w:unhideWhenUsed/>
    <w:rsid w:val="00a455f5"/>
    <w:rPr>
      <w:color w:val="0000FF" w:themeColor="hyperlink"/>
      <w:u w:val="single"/>
    </w:rPr>
  </w:style>
  <w:style w:type="character" w:styleId="CabealhoChar" w:customStyle="1">
    <w:name w:val="Cabeçalho Char"/>
    <w:basedOn w:val="Fontepargpadro1"/>
    <w:qFormat/>
    <w:rsid w:val="007a306d"/>
    <w:rPr/>
  </w:style>
  <w:style w:type="character" w:styleId="RodapChar" w:customStyle="1">
    <w:name w:val="Rodapé Char"/>
    <w:basedOn w:val="Fontepargpadro1"/>
    <w:qFormat/>
    <w:rsid w:val="007a306d"/>
    <w:rPr>
      <w:sz w:val="24"/>
      <w:szCs w:val="24"/>
    </w:rPr>
  </w:style>
  <w:style w:type="character" w:styleId="Strong">
    <w:name w:val="Strong"/>
    <w:basedOn w:val="Fontepargpadro1"/>
    <w:qFormat/>
    <w:rsid w:val="007a306d"/>
    <w:rPr>
      <w:b/>
      <w:bCs/>
    </w:rPr>
  </w:style>
  <w:style w:type="character" w:styleId="CabealhoChar1" w:customStyle="1">
    <w:name w:val="Cabeçalho Char1"/>
    <w:basedOn w:val="DefaultParagraphFont"/>
    <w:link w:val="Cabealho"/>
    <w:qFormat/>
    <w:rsid w:val="00e415d8"/>
    <w:rPr>
      <w:color w:val="00000A"/>
      <w:sz w:val="24"/>
      <w:szCs w:val="24"/>
      <w:lang w:eastAsia="zh-CN"/>
    </w:rPr>
  </w:style>
  <w:style w:type="character" w:styleId="RodapChar1" w:customStyle="1">
    <w:name w:val="Rodapé Char1"/>
    <w:basedOn w:val="DefaultParagraphFont"/>
    <w:link w:val="Rodap"/>
    <w:qFormat/>
    <w:rsid w:val="00e415d8"/>
    <w:rPr>
      <w:color w:val="00000A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455f5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a306d"/>
    <w:pPr>
      <w:ind w:right="284" w:hanging="0"/>
      <w:jc w:val="both"/>
    </w:pPr>
    <w:rPr>
      <w:rFonts w:ascii="Arial" w:hAnsi="Arial" w:cs="Arial"/>
      <w:szCs w:val="20"/>
    </w:rPr>
  </w:style>
  <w:style w:type="paragraph" w:styleId="Lista">
    <w:name w:val="List"/>
    <w:basedOn w:val="Corpodotexto"/>
    <w:rsid w:val="007a306d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a306d"/>
    <w:pPr>
      <w:suppressLineNumbers/>
    </w:pPr>
    <w:rPr>
      <w:rFonts w:cs="Mangal"/>
    </w:rPr>
  </w:style>
  <w:style w:type="paragraph" w:styleId="Ttulo11" w:customStyle="1">
    <w:name w:val="Título 11"/>
    <w:basedOn w:val="Normal"/>
    <w:qFormat/>
    <w:rsid w:val="007a306d"/>
    <w:pPr>
      <w:widowControl w:val="false"/>
      <w:tabs>
        <w:tab w:val="clear" w:pos="720"/>
        <w:tab w:val="left" w:pos="432" w:leader="none"/>
      </w:tabs>
      <w:ind w:left="432" w:hanging="432"/>
      <w:outlineLvl w:val="0"/>
    </w:pPr>
    <w:rPr>
      <w:b/>
      <w:bCs/>
      <w:sz w:val="36"/>
      <w:szCs w:val="36"/>
      <w:lang w:eastAsia="pt-BR"/>
    </w:rPr>
  </w:style>
  <w:style w:type="paragraph" w:styleId="Ttulo21" w:customStyle="1">
    <w:name w:val="Título 21"/>
    <w:basedOn w:val="Normal"/>
    <w:qFormat/>
    <w:rsid w:val="007a306d"/>
    <w:pPr>
      <w:widowControl w:val="false"/>
      <w:tabs>
        <w:tab w:val="clear" w:pos="720"/>
        <w:tab w:val="left" w:pos="576" w:leader="none"/>
      </w:tabs>
      <w:spacing w:before="200" w:after="0"/>
      <w:ind w:left="576" w:hanging="576"/>
      <w:outlineLvl w:val="1"/>
    </w:pPr>
    <w:rPr>
      <w:b/>
      <w:bCs/>
      <w:sz w:val="32"/>
      <w:szCs w:val="32"/>
      <w:lang w:eastAsia="pt-BR"/>
    </w:rPr>
  </w:style>
  <w:style w:type="paragraph" w:styleId="Ttulo31" w:customStyle="1">
    <w:name w:val="Título 31"/>
    <w:basedOn w:val="Normal"/>
    <w:qFormat/>
    <w:rsid w:val="007a306d"/>
    <w:pPr>
      <w:widowControl w:val="false"/>
      <w:tabs>
        <w:tab w:val="left" w:pos="720" w:leader="none"/>
      </w:tabs>
      <w:spacing w:before="140" w:after="0"/>
      <w:ind w:left="720" w:hanging="720"/>
      <w:outlineLvl w:val="2"/>
    </w:pPr>
    <w:rPr>
      <w:b/>
      <w:bCs/>
      <w:szCs w:val="20"/>
      <w:lang w:eastAsia="pt-BR"/>
    </w:rPr>
  </w:style>
  <w:style w:type="paragraph" w:styleId="Ttulododocumento">
    <w:name w:val="Title"/>
    <w:basedOn w:val="Normal"/>
    <w:next w:val="Corpodotexto"/>
    <w:qFormat/>
    <w:rsid w:val="007a306d"/>
    <w:pPr>
      <w:widowControl w:val="false"/>
      <w:jc w:val="center"/>
    </w:pPr>
    <w:rPr>
      <w:b/>
      <w:bCs/>
      <w:sz w:val="56"/>
      <w:szCs w:val="56"/>
    </w:rPr>
  </w:style>
  <w:style w:type="paragraph" w:styleId="Legenda1" w:customStyle="1">
    <w:name w:val="Legenda1"/>
    <w:basedOn w:val="Normal"/>
    <w:qFormat/>
    <w:rsid w:val="001e720d"/>
    <w:pPr>
      <w:suppressLineNumbers/>
      <w:spacing w:before="120" w:after="120"/>
    </w:pPr>
    <w:rPr>
      <w:rFonts w:cs="Mangal"/>
      <w:i/>
      <w:iCs/>
    </w:rPr>
  </w:style>
  <w:style w:type="paragraph" w:styleId="Ttulo2" w:customStyle="1">
    <w:name w:val="Título2"/>
    <w:basedOn w:val="Normal"/>
    <w:qFormat/>
    <w:rsid w:val="007a306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7a306d"/>
    <w:pPr>
      <w:suppressLineNumbers/>
      <w:spacing w:before="120" w:after="120"/>
    </w:pPr>
    <w:rPr>
      <w:rFonts w:cs="Mangal"/>
      <w:i/>
      <w:iCs/>
    </w:rPr>
  </w:style>
  <w:style w:type="paragraph" w:styleId="Ttulo1" w:customStyle="1">
    <w:name w:val="Título1"/>
    <w:basedOn w:val="Normal"/>
    <w:qFormat/>
    <w:rsid w:val="007a306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rmalWeb">
    <w:name w:val="Normal (Web)"/>
    <w:basedOn w:val="Normal"/>
    <w:qFormat/>
    <w:rsid w:val="007a306d"/>
    <w:pPr>
      <w:spacing w:before="280" w:after="280"/>
    </w:pPr>
    <w:rPr/>
  </w:style>
  <w:style w:type="paragraph" w:styleId="TextosemFormatao1" w:customStyle="1">
    <w:name w:val="Texto sem Formatação1"/>
    <w:basedOn w:val="Normal"/>
    <w:qFormat/>
    <w:rsid w:val="007a306d"/>
    <w:pPr/>
    <w:rPr>
      <w:rFonts w:ascii="Courier New" w:hAnsi="Courier New" w:cs="Courier New"/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1"/>
    <w:unhideWhenUsed/>
    <w:rsid w:val="00e415d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nhideWhenUsed/>
    <w:rsid w:val="00e415d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rsid w:val="007a306d"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rsid w:val="007a306d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7a306d"/>
    <w:pPr>
      <w:jc w:val="center"/>
    </w:pPr>
    <w:rPr>
      <w:b/>
      <w:bCs/>
    </w:rPr>
  </w:style>
  <w:style w:type="paragraph" w:styleId="Citaes" w:customStyle="1">
    <w:name w:val="Citações"/>
    <w:basedOn w:val="Normal"/>
    <w:qFormat/>
    <w:rsid w:val="007a306d"/>
    <w:pPr>
      <w:spacing w:before="0" w:after="283"/>
      <w:ind w:left="567" w:right="567" w:hanging="0"/>
    </w:pPr>
    <w:rPr/>
  </w:style>
  <w:style w:type="paragraph" w:styleId="Subttulo">
    <w:name w:val="Subtitle"/>
    <w:basedOn w:val="Ttulo2"/>
    <w:qFormat/>
    <w:rsid w:val="007a306d"/>
    <w:pPr>
      <w:spacing w:before="60" w:after="120"/>
      <w:jc w:val="center"/>
    </w:pPr>
    <w:rPr>
      <w:sz w:val="36"/>
      <w:szCs w:val="36"/>
    </w:rPr>
  </w:style>
  <w:style w:type="paragraph" w:styleId="Corpodetexto21" w:customStyle="1">
    <w:name w:val="Corpo de texto 21"/>
    <w:basedOn w:val="Normal"/>
    <w:qFormat/>
    <w:pPr/>
    <w:rPr>
      <w:rFonts w:ascii="Tahoma" w:hAnsi="Tahoma" w:cs="Tahoma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LibreOffice/7.0.4.2$Windows_X86_64 LibreOffice_project/dcf040e67528d9187c66b2379df5ea4407429775</Application>
  <AppVersion>15.0000</AppVersion>
  <Pages>1</Pages>
  <Words>340</Words>
  <Characters>1675</Characters>
  <CharactersWithSpaces>2018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2022-04-12T20:58:00Z</dcterms:created>
  <dc:creator>Edinei</dc:creator>
  <dc:description/>
  <dc:language>pt-BR</dc:language>
  <cp:lastModifiedBy/>
  <cp:lastPrinted>2020-05-26T14:28:00Z</cp:lastPrinted>
  <dcterms:modified xsi:type="dcterms:W3CDTF">2022-08-29T14:30:35Z</dcterms:modified>
  <cp:revision>9</cp:revision>
  <dc:subject/>
  <dc:title>Intimação à empresa ATACK COMÉRCIO DE MATERIAIS ELÉTRICOS LTDA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